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У К А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З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        ПРЕЗИДЕНТА РОССИЙСКОЙ ФЕДЕРАЦИИ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bookmarkStart w:id="0" w:name="_GoBack"/>
      <w:r w:rsidRPr="00D12A5F">
        <w:rPr>
          <w:rFonts w:ascii="Courier New" w:eastAsia="Times New Roman" w:hAnsi="Courier New" w:cs="Courier New"/>
          <w:sz w:val="20"/>
          <w:szCs w:val="20"/>
        </w:rPr>
        <w:t>О мерах по противодействию коррупции</w:t>
      </w:r>
      <w:bookmarkEnd w:id="0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(В редакции указов Президента Российской Федерации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5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31.03.2010 г. N 396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6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01.07.2010 г. N 821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7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04.11.2010 г. N 1336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8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12.09.2011 г. N 1192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9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04.01.2012 г. N 19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10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28.02.2012 г. N 249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hyperlink r:id="rId11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28.07.2012 г. N 1060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12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02.04.2013 г. N 309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hyperlink r:id="rId13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14.02.2014 г. N 80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 xml:space="preserve">; </w:t>
      </w:r>
      <w:hyperlink r:id="rId14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09.10.2017 г. N 472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В целях   создания   системы   противодействия   коррупции 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Российской  Федерации  и   устранения   причин,   ее   порождающих,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п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о с т а н о в л я ю: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1. Образовать Совет при  Президенте  Российской  Федерации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противодействию коррупции (далее - Совет).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Председателем Совета является Президент Российской Федерации.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2. Установить, что: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а) основными задачами Совета являются: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подготовка предложений    Президенту   Российской   Федерации,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касающихся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 выработки  и  реализации  государственной  политики   в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области противодействия коррупции;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координация деятельности  федеральных  органов  исполнительной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власти,   органов   исполнительной   власти   субъектов  Российской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Федерации   и   органов   местного   самоуправления   муниципальных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образований   по  реализации  государственной  политики  в  области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противодействия коррупции;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контроль за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реализацией    мероприятий,    предусмотренных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Национальным планом противодействия коррупции;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б) Совет для решения возложенных на него основных задач: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запрашивает и получает  в  установленном  порядке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необходимые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материалы  от  федеральных органов государственной власти,  органов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государственной власти субъектов Российской Федерации;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приглашает на   свои   заседания   представителей  федеральных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органов  государственной  власти,  органов  государственной  власти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субъектов Российской Федерации и общественных объединений.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3. Члены Совета принимают участие в его работе на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общественных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началах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>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Заседание Совета ведет председатель Совета.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Решения Совета оформляются протоколом.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Для реализации  решений   Совета   могут   издаваться   указы,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распоряжения и даваться поручения Президента Российской Федерации.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4.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(Утратил   силу  -  Указ  Президента  Российской  Федерации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5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28.07.2012 г. N 1060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5. Образовать для решения текущих вопросов деятельности Совета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президиум   Совета   при   Президенте   Российской   Федерации 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противодействию коррупции.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В состав  президиума  Совета  входят  председатель  президиума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Совета, его заместитель, ответственный секретарь и члены президиума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Совета.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(Дополнен    -   Указ   Президента   Российской   Федерации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6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14.02.2014 г. N 80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Председателем президиума    Совета    является    Руководитель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Администрации Президента Российской Федерации.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6.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(Утратил   силу  -  Указ  Президента  Российской  Федерации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7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28.07.2012 г. N 1060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7. Установить, что: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а) президиум Совета: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формирует повестку дня заседаний Совета;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рассматривает вопросы, связанные с реализацией решений Совета;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создает рабочие  группы  (комиссии)  по  отдельным вопросам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lastRenderedPageBreak/>
        <w:t>числа  членов  Совета,  а  также  из  числа   представителей   иных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государственных органов,  представителей общественных объединений 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организаций, экспертов, ученых и специалистов;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рассматривает  вопросы,  касающиеся  соблюдения  требований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служебному     (должностному)     поведению     лиц,    замещающих: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государственные   должности   Российской   Федерации,  названные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подпункте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"а" пункта 1 Положения о проверке достоверности и полноты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сведений,  представляемых  гражданами,  претендующими  на замещение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государственных   должностей   Российской   Федерации,   и  лицами,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замещающими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  государственные  должности  Российской  Федерации,  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соблюдения    ограничений   лицами,   замещающими   государственные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должности  Российской  Федерации,  утвержденного  Указом Президента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Российской  Федерации  от  21  сентября  2009  г. N 1066; должности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федеральной   государственной   службы,  назначение  на  которые  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освобождение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  от  которых  осуществляются  Президентом  Российской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Федерации   и   Правительством   Российской   Федерации;  должности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руководителей   и   заместителей   руководителей   Аппарата  Совета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Федерации  Федерального  Собрания  Российской  Федерации,  Аппарата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Государственной  Думы  Федерального  Собрания Российской Федерации,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аппарата  Центральной избирательной комиссии Российской Федерации 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аппарата  Счетной  палаты  Российской  Федерации,  а также вопросы,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касающиеся урегулирования конфликта интересов; (Дополнен   -   Указ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 xml:space="preserve">Президента Российской Федерации </w:t>
      </w:r>
      <w:hyperlink r:id="rId18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01.07.2010 г. N 821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по  решению  Президента  Российской Федерации или Руководителя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Администрации   Президента   Российской   Федерации   рассматривает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вопросы,    касающиеся    соблюдения    требований   к 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служебному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(должностному)   поведению   лиц,   замещающих   любые   должности,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осуществление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полномочий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 по  которым  влечет за собой обязанность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представлять  сведения  о  доходах,  об  имуществе и обязательствах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имущественного    характера,    а    также    вопросы,   касающиеся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урегулирования конфликта интересов; (Дополнен   -  Указ  Президента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</w:t>
      </w:r>
      <w:hyperlink r:id="rId19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02.04.2013 г. N 309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рассматривает заявления  лиц,  замещающих   должность  атамана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войскового казачьего общества, внесенного в государственный  реестр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казачьих  обществ  в  Российской  Федерации,  о  невозможности 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объективным причинам представить сведения о доходах, об имуществе 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обязательствах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имущественного характера своих супруги  (супруга)  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несовершеннолетних детей; (Дополнен  -  Указ  Президента Российской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 xml:space="preserve">Федерации </w:t>
      </w:r>
      <w:hyperlink r:id="rId20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09.10.2017 г. N 472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б) заседание президиума Совета ведет  председатель  президиума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Совета либо заместитель председателя президиума Совета; (В редакции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 xml:space="preserve">Указа Президента Российской Федерации </w:t>
      </w:r>
      <w:hyperlink r:id="rId21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14.02.2014 г. N 80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в) для  реализации  решений  президиума  Совета могут даваться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поручения Президента Российской Федерации;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г) решения президиума Совета оформляются протоколами.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8. Установить, что председатель президиума Совета: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а) формирует повестку дня заседаний президиума Совета;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б) определяет направления деятельности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созданных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 президиумом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Совета   рабочих   групп   (комиссий),   а   также   утверждает  их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руководителей;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в) организует   обеспечение   деятельности   Совета,    решает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организационные  и  иные  вопросы,  связанные  с  привлечением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осуществления  информационно-аналитических   и   экспертных   работ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представителей    общественных    объединений,   научных   и   иных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организаций, а также ученых и специалистов;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г) докладывает   Совету   о   ходе   реализации   мероприятий,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 Национальным  планом противодействия коррупции,  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иных мероприятий в соответствии с решениями Совета.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9. Председателю  президиума Совета в месячный срок представить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проект Национального плана противодействия коррупции.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10. Признать утратившими силу: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Указ   Президента  Российской Федерации </w:t>
      </w:r>
      <w:r w:rsidRPr="00D12A5F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D12A5F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"http://pravo.gov.ru/proxy/ips/?docbody=&amp;prevDoc=102122053&amp;backlink=1&amp;&amp;nd=102111710" \t "contents" </w:instrText>
      </w:r>
      <w:r w:rsidRPr="00D12A5F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D12A5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3 февраля  2007  г.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N 129</w:t>
      </w:r>
      <w:r w:rsidRPr="00D12A5F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"Об  образовании     межведомственной  рабочей  группы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подготовки предложений по реализации в законодательстве  Российской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Федерации положений Конвенции Организации Объединенных Наций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против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коррупции от 31 октября  2003  г.  и  Конвенции  Совета  Европы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уголовной  ответственности  за  коррупцию  от  27  января  1999 г."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(Собрание   законодательства    Российской Федерации,  2007,  N  6,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ст. 731);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Указ    Президента Российской Федерации </w:t>
      </w:r>
      <w:r w:rsidRPr="00D12A5F">
        <w:rPr>
          <w:rFonts w:ascii="Courier New" w:eastAsia="Times New Roman" w:hAnsi="Courier New" w:cs="Courier New"/>
          <w:sz w:val="20"/>
          <w:szCs w:val="20"/>
        </w:rPr>
        <w:fldChar w:fldCharType="begin"/>
      </w:r>
      <w:r w:rsidRPr="00D12A5F">
        <w:rPr>
          <w:rFonts w:ascii="Courier New" w:eastAsia="Times New Roman" w:hAnsi="Courier New" w:cs="Courier New"/>
          <w:sz w:val="20"/>
          <w:szCs w:val="20"/>
        </w:rPr>
        <w:instrText xml:space="preserve"> HYPERLINK "http://pravo.gov.ru/proxy/ips/?docbody=&amp;prevDoc=102122053&amp;backlink=1&amp;&amp;nd=102116123" \t "contents" </w:instrText>
      </w:r>
      <w:r w:rsidRPr="00D12A5F">
        <w:rPr>
          <w:rFonts w:ascii="Courier New" w:eastAsia="Times New Roman" w:hAnsi="Courier New" w:cs="Courier New"/>
          <w:sz w:val="20"/>
          <w:szCs w:val="20"/>
        </w:rPr>
        <w:fldChar w:fldCharType="separate"/>
      </w:r>
      <w:r w:rsidRPr="00D12A5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от 11 августа 2007  г.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N 1068</w:t>
      </w:r>
      <w:r w:rsidRPr="00D12A5F">
        <w:rPr>
          <w:rFonts w:ascii="Courier New" w:eastAsia="Times New Roman" w:hAnsi="Courier New" w:cs="Courier New"/>
          <w:sz w:val="20"/>
          <w:szCs w:val="20"/>
        </w:rPr>
        <w:fldChar w:fldCharType="end"/>
      </w: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"О   продлении     срока  деятельности  межведомственной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рабочей  группы  для  подготовки  предложений   по   реализации 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законодательстве</w:t>
      </w:r>
      <w:proofErr w:type="gramEnd"/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Российской    Федерации   положений   Конвенции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Организации Объединенных Наций   против     коррупции от 31 октября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>2003 г.   и    Конвенции Совета Европы об уголовной ответственности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за коррупцию от  27  января  1999  г."  (Собрание  законодательства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Российской Федерации, 2007, N 34, ст. 4210).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11. Настоящий Указ вступает в силу со дня его подписания.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Президент Российской Федерации                      </w:t>
      </w:r>
      <w:proofErr w:type="spellStart"/>
      <w:r w:rsidRPr="00D12A5F">
        <w:rPr>
          <w:rFonts w:ascii="Courier New" w:eastAsia="Times New Roman" w:hAnsi="Courier New" w:cs="Courier New"/>
          <w:sz w:val="20"/>
          <w:szCs w:val="20"/>
        </w:rPr>
        <w:t>Д.Медведев</w:t>
      </w:r>
      <w:proofErr w:type="spell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Москва, Кремль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19 мая 2008 года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N 815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________________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УТВЕРЖДЕН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Указом Президента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от 19 мая 2008 г.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N 815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                  С О С Т А В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  Совета при Президенте Российской Федерации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         по противодействию коррупции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(Утратил   силу   -   Указ   Президента  Российской  Федерации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2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28.07.2012 г. N 1060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                    ___________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УТВЕРЖДЕН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Указом Президента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Российской Федерации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от 19 мая 2008 г.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N 815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                  С О С Т А В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президиума Совета при Президенте Российской Федерации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              по противодействию коррупции</w:t>
      </w: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12A5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D12A5F">
        <w:rPr>
          <w:rFonts w:ascii="Courier New" w:eastAsia="Times New Roman" w:hAnsi="Courier New" w:cs="Courier New"/>
          <w:sz w:val="20"/>
          <w:szCs w:val="20"/>
        </w:rPr>
        <w:t>(Утратил   силу   -   Указ   Президента  Российской  Федерации</w:t>
      </w:r>
      <w:proofErr w:type="gramEnd"/>
    </w:p>
    <w:p w:rsidR="00D12A5F" w:rsidRPr="00D12A5F" w:rsidRDefault="00D12A5F" w:rsidP="00D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23" w:tgtFrame="contents" w:tooltip="" w:history="1">
        <w:r w:rsidRPr="00D12A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от 28.07.2012 г. N 1060</w:t>
        </w:r>
      </w:hyperlink>
      <w:r w:rsidRPr="00D12A5F">
        <w:rPr>
          <w:rFonts w:ascii="Courier New" w:eastAsia="Times New Roman" w:hAnsi="Courier New" w:cs="Courier New"/>
          <w:sz w:val="20"/>
          <w:szCs w:val="20"/>
        </w:rPr>
        <w:t>)</w:t>
      </w:r>
    </w:p>
    <w:p w:rsidR="007C69F3" w:rsidRDefault="007C69F3"/>
    <w:sectPr w:rsidR="007C69F3" w:rsidSect="007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5F"/>
    <w:rsid w:val="000013A3"/>
    <w:rsid w:val="000030AE"/>
    <w:rsid w:val="00005C63"/>
    <w:rsid w:val="00005D00"/>
    <w:rsid w:val="00012624"/>
    <w:rsid w:val="000135F3"/>
    <w:rsid w:val="00015044"/>
    <w:rsid w:val="000168DB"/>
    <w:rsid w:val="000169AE"/>
    <w:rsid w:val="000222CC"/>
    <w:rsid w:val="00030D6E"/>
    <w:rsid w:val="000323ED"/>
    <w:rsid w:val="000339FB"/>
    <w:rsid w:val="00033FD3"/>
    <w:rsid w:val="00036150"/>
    <w:rsid w:val="000363C6"/>
    <w:rsid w:val="00037169"/>
    <w:rsid w:val="00037F28"/>
    <w:rsid w:val="00040253"/>
    <w:rsid w:val="00040513"/>
    <w:rsid w:val="000406D6"/>
    <w:rsid w:val="000409F7"/>
    <w:rsid w:val="0004101A"/>
    <w:rsid w:val="000422C3"/>
    <w:rsid w:val="0004236B"/>
    <w:rsid w:val="00043422"/>
    <w:rsid w:val="000451BC"/>
    <w:rsid w:val="0004613F"/>
    <w:rsid w:val="0004648F"/>
    <w:rsid w:val="00046E0F"/>
    <w:rsid w:val="00046F65"/>
    <w:rsid w:val="00050245"/>
    <w:rsid w:val="0005047F"/>
    <w:rsid w:val="00050DEE"/>
    <w:rsid w:val="00050E25"/>
    <w:rsid w:val="00052159"/>
    <w:rsid w:val="00052CB8"/>
    <w:rsid w:val="000543A9"/>
    <w:rsid w:val="000562A5"/>
    <w:rsid w:val="00060062"/>
    <w:rsid w:val="00061099"/>
    <w:rsid w:val="00061FEA"/>
    <w:rsid w:val="00062719"/>
    <w:rsid w:val="0006623B"/>
    <w:rsid w:val="000662D9"/>
    <w:rsid w:val="000721C5"/>
    <w:rsid w:val="00072DA3"/>
    <w:rsid w:val="000737A2"/>
    <w:rsid w:val="00076897"/>
    <w:rsid w:val="00083958"/>
    <w:rsid w:val="00084916"/>
    <w:rsid w:val="00085DC9"/>
    <w:rsid w:val="0008796D"/>
    <w:rsid w:val="000919A7"/>
    <w:rsid w:val="00095DF5"/>
    <w:rsid w:val="00096D17"/>
    <w:rsid w:val="00096E02"/>
    <w:rsid w:val="00097686"/>
    <w:rsid w:val="000A3D3E"/>
    <w:rsid w:val="000A4323"/>
    <w:rsid w:val="000A6DD2"/>
    <w:rsid w:val="000B1278"/>
    <w:rsid w:val="000B2ADE"/>
    <w:rsid w:val="000B7234"/>
    <w:rsid w:val="000C077E"/>
    <w:rsid w:val="000C0B0D"/>
    <w:rsid w:val="000C151D"/>
    <w:rsid w:val="000C16CA"/>
    <w:rsid w:val="000C180B"/>
    <w:rsid w:val="000C28BA"/>
    <w:rsid w:val="000C3743"/>
    <w:rsid w:val="000C5377"/>
    <w:rsid w:val="000D0AAE"/>
    <w:rsid w:val="000D7BB4"/>
    <w:rsid w:val="000E2CCA"/>
    <w:rsid w:val="000E5B62"/>
    <w:rsid w:val="000E7161"/>
    <w:rsid w:val="000F1B5C"/>
    <w:rsid w:val="000F2A42"/>
    <w:rsid w:val="000F3C35"/>
    <w:rsid w:val="000F54AC"/>
    <w:rsid w:val="0010057F"/>
    <w:rsid w:val="00102BC1"/>
    <w:rsid w:val="00105135"/>
    <w:rsid w:val="001059B9"/>
    <w:rsid w:val="00107CB6"/>
    <w:rsid w:val="00107D0E"/>
    <w:rsid w:val="0011270F"/>
    <w:rsid w:val="00113E9E"/>
    <w:rsid w:val="00121194"/>
    <w:rsid w:val="00122795"/>
    <w:rsid w:val="0012507C"/>
    <w:rsid w:val="00126357"/>
    <w:rsid w:val="00127BDF"/>
    <w:rsid w:val="00132E9F"/>
    <w:rsid w:val="001334D1"/>
    <w:rsid w:val="00133B8A"/>
    <w:rsid w:val="00133E18"/>
    <w:rsid w:val="00136D2B"/>
    <w:rsid w:val="00136EC9"/>
    <w:rsid w:val="00144928"/>
    <w:rsid w:val="00144B71"/>
    <w:rsid w:val="00153872"/>
    <w:rsid w:val="00153CE7"/>
    <w:rsid w:val="001558A7"/>
    <w:rsid w:val="0015797C"/>
    <w:rsid w:val="001602C3"/>
    <w:rsid w:val="0016045C"/>
    <w:rsid w:val="00160DC1"/>
    <w:rsid w:val="00162A5C"/>
    <w:rsid w:val="00165181"/>
    <w:rsid w:val="00170661"/>
    <w:rsid w:val="001721DA"/>
    <w:rsid w:val="001727A2"/>
    <w:rsid w:val="0017359F"/>
    <w:rsid w:val="00174120"/>
    <w:rsid w:val="00174979"/>
    <w:rsid w:val="00175203"/>
    <w:rsid w:val="001755BC"/>
    <w:rsid w:val="001804C2"/>
    <w:rsid w:val="0018504B"/>
    <w:rsid w:val="001875CB"/>
    <w:rsid w:val="00190D08"/>
    <w:rsid w:val="001919F6"/>
    <w:rsid w:val="00191EC4"/>
    <w:rsid w:val="001A3725"/>
    <w:rsid w:val="001A6028"/>
    <w:rsid w:val="001A611E"/>
    <w:rsid w:val="001A6EDB"/>
    <w:rsid w:val="001B01C9"/>
    <w:rsid w:val="001B7D03"/>
    <w:rsid w:val="001C0B4B"/>
    <w:rsid w:val="001C1FCC"/>
    <w:rsid w:val="001C327F"/>
    <w:rsid w:val="001C6148"/>
    <w:rsid w:val="001C6CF2"/>
    <w:rsid w:val="001D031B"/>
    <w:rsid w:val="001D124E"/>
    <w:rsid w:val="001D25B4"/>
    <w:rsid w:val="001D3E62"/>
    <w:rsid w:val="001D4508"/>
    <w:rsid w:val="001D4E0D"/>
    <w:rsid w:val="001D5B1E"/>
    <w:rsid w:val="001D7866"/>
    <w:rsid w:val="001E23C3"/>
    <w:rsid w:val="001E34C4"/>
    <w:rsid w:val="001F012B"/>
    <w:rsid w:val="001F428B"/>
    <w:rsid w:val="0020070E"/>
    <w:rsid w:val="00201B7A"/>
    <w:rsid w:val="00202457"/>
    <w:rsid w:val="00204892"/>
    <w:rsid w:val="00204D17"/>
    <w:rsid w:val="00206167"/>
    <w:rsid w:val="00206D89"/>
    <w:rsid w:val="00207CDE"/>
    <w:rsid w:val="0021656B"/>
    <w:rsid w:val="0021753C"/>
    <w:rsid w:val="00217770"/>
    <w:rsid w:val="00220E7B"/>
    <w:rsid w:val="002224EC"/>
    <w:rsid w:val="00222F9F"/>
    <w:rsid w:val="0022329C"/>
    <w:rsid w:val="00224F44"/>
    <w:rsid w:val="00225C65"/>
    <w:rsid w:val="002320BB"/>
    <w:rsid w:val="00232E0C"/>
    <w:rsid w:val="002333A0"/>
    <w:rsid w:val="0024251A"/>
    <w:rsid w:val="0024380B"/>
    <w:rsid w:val="00244C5E"/>
    <w:rsid w:val="00246D5D"/>
    <w:rsid w:val="002507E6"/>
    <w:rsid w:val="00253A63"/>
    <w:rsid w:val="00253A9C"/>
    <w:rsid w:val="00254D75"/>
    <w:rsid w:val="00254E67"/>
    <w:rsid w:val="002564F9"/>
    <w:rsid w:val="00257411"/>
    <w:rsid w:val="00263F1C"/>
    <w:rsid w:val="002648DA"/>
    <w:rsid w:val="0026572D"/>
    <w:rsid w:val="0026724C"/>
    <w:rsid w:val="00270BE8"/>
    <w:rsid w:val="00271D2B"/>
    <w:rsid w:val="00273107"/>
    <w:rsid w:val="0027593C"/>
    <w:rsid w:val="00275C4D"/>
    <w:rsid w:val="00276955"/>
    <w:rsid w:val="00276A61"/>
    <w:rsid w:val="00277E06"/>
    <w:rsid w:val="00281007"/>
    <w:rsid w:val="00281616"/>
    <w:rsid w:val="00282199"/>
    <w:rsid w:val="0028358F"/>
    <w:rsid w:val="00286FA3"/>
    <w:rsid w:val="002871F7"/>
    <w:rsid w:val="0028791C"/>
    <w:rsid w:val="002956E4"/>
    <w:rsid w:val="002A3819"/>
    <w:rsid w:val="002A4747"/>
    <w:rsid w:val="002A4F93"/>
    <w:rsid w:val="002A6948"/>
    <w:rsid w:val="002A6EBD"/>
    <w:rsid w:val="002B472F"/>
    <w:rsid w:val="002B6311"/>
    <w:rsid w:val="002B6539"/>
    <w:rsid w:val="002C0248"/>
    <w:rsid w:val="002C16AF"/>
    <w:rsid w:val="002C1AEA"/>
    <w:rsid w:val="002C5591"/>
    <w:rsid w:val="002C62C7"/>
    <w:rsid w:val="002C6C2E"/>
    <w:rsid w:val="002D13A3"/>
    <w:rsid w:val="002D17FA"/>
    <w:rsid w:val="002D23E7"/>
    <w:rsid w:val="002D4418"/>
    <w:rsid w:val="002D6EEC"/>
    <w:rsid w:val="002D6FD6"/>
    <w:rsid w:val="002E04AD"/>
    <w:rsid w:val="002E0FCB"/>
    <w:rsid w:val="002E2983"/>
    <w:rsid w:val="002E4EA1"/>
    <w:rsid w:val="002E6B1D"/>
    <w:rsid w:val="002E716E"/>
    <w:rsid w:val="002F22DD"/>
    <w:rsid w:val="002F6759"/>
    <w:rsid w:val="003025F2"/>
    <w:rsid w:val="00303E4C"/>
    <w:rsid w:val="00311BBE"/>
    <w:rsid w:val="00313592"/>
    <w:rsid w:val="00313E64"/>
    <w:rsid w:val="003150C2"/>
    <w:rsid w:val="00315475"/>
    <w:rsid w:val="00317327"/>
    <w:rsid w:val="003178F5"/>
    <w:rsid w:val="00320779"/>
    <w:rsid w:val="00320A78"/>
    <w:rsid w:val="003210AE"/>
    <w:rsid w:val="00321F33"/>
    <w:rsid w:val="0032354A"/>
    <w:rsid w:val="003238D3"/>
    <w:rsid w:val="00325DC5"/>
    <w:rsid w:val="00327565"/>
    <w:rsid w:val="00330877"/>
    <w:rsid w:val="00330E6A"/>
    <w:rsid w:val="00335564"/>
    <w:rsid w:val="00336097"/>
    <w:rsid w:val="00336169"/>
    <w:rsid w:val="0033645C"/>
    <w:rsid w:val="003375FF"/>
    <w:rsid w:val="00337789"/>
    <w:rsid w:val="00337FF1"/>
    <w:rsid w:val="00341385"/>
    <w:rsid w:val="00343C97"/>
    <w:rsid w:val="00344EAC"/>
    <w:rsid w:val="003515D6"/>
    <w:rsid w:val="00360978"/>
    <w:rsid w:val="00361BC7"/>
    <w:rsid w:val="00362225"/>
    <w:rsid w:val="00362827"/>
    <w:rsid w:val="00365B39"/>
    <w:rsid w:val="00365BA2"/>
    <w:rsid w:val="00367FD6"/>
    <w:rsid w:val="00367FF1"/>
    <w:rsid w:val="00371F5E"/>
    <w:rsid w:val="00373242"/>
    <w:rsid w:val="003800E9"/>
    <w:rsid w:val="00380833"/>
    <w:rsid w:val="00386410"/>
    <w:rsid w:val="0038696C"/>
    <w:rsid w:val="0038754A"/>
    <w:rsid w:val="00387C37"/>
    <w:rsid w:val="0039164D"/>
    <w:rsid w:val="0039233C"/>
    <w:rsid w:val="0039731B"/>
    <w:rsid w:val="00397D5F"/>
    <w:rsid w:val="003A24E4"/>
    <w:rsid w:val="003A5660"/>
    <w:rsid w:val="003A5688"/>
    <w:rsid w:val="003B058E"/>
    <w:rsid w:val="003B1225"/>
    <w:rsid w:val="003B1EBC"/>
    <w:rsid w:val="003B3D31"/>
    <w:rsid w:val="003B48F6"/>
    <w:rsid w:val="003B4AA4"/>
    <w:rsid w:val="003B4B15"/>
    <w:rsid w:val="003B4F40"/>
    <w:rsid w:val="003B5949"/>
    <w:rsid w:val="003C3226"/>
    <w:rsid w:val="003C5B12"/>
    <w:rsid w:val="003D1D0D"/>
    <w:rsid w:val="003D44D5"/>
    <w:rsid w:val="003D5AEA"/>
    <w:rsid w:val="003D6F7A"/>
    <w:rsid w:val="003E1221"/>
    <w:rsid w:val="003E2350"/>
    <w:rsid w:val="003E52C6"/>
    <w:rsid w:val="003F0460"/>
    <w:rsid w:val="003F1A63"/>
    <w:rsid w:val="003F1C72"/>
    <w:rsid w:val="003F2325"/>
    <w:rsid w:val="003F251A"/>
    <w:rsid w:val="003F308E"/>
    <w:rsid w:val="003F36D0"/>
    <w:rsid w:val="003F373C"/>
    <w:rsid w:val="003F3AD5"/>
    <w:rsid w:val="00400205"/>
    <w:rsid w:val="0040024F"/>
    <w:rsid w:val="00400A65"/>
    <w:rsid w:val="00401B66"/>
    <w:rsid w:val="004022B0"/>
    <w:rsid w:val="00403F43"/>
    <w:rsid w:val="00404CE1"/>
    <w:rsid w:val="00406F7D"/>
    <w:rsid w:val="004116B6"/>
    <w:rsid w:val="00413A60"/>
    <w:rsid w:val="004177D8"/>
    <w:rsid w:val="00424E02"/>
    <w:rsid w:val="00424E65"/>
    <w:rsid w:val="00426058"/>
    <w:rsid w:val="00427BE2"/>
    <w:rsid w:val="00431AC6"/>
    <w:rsid w:val="00437D3B"/>
    <w:rsid w:val="0044230F"/>
    <w:rsid w:val="0044326D"/>
    <w:rsid w:val="00446931"/>
    <w:rsid w:val="00460EBC"/>
    <w:rsid w:val="00463944"/>
    <w:rsid w:val="00463C46"/>
    <w:rsid w:val="004676C5"/>
    <w:rsid w:val="004700C1"/>
    <w:rsid w:val="00474E62"/>
    <w:rsid w:val="00475049"/>
    <w:rsid w:val="00476A85"/>
    <w:rsid w:val="00484DB0"/>
    <w:rsid w:val="0049063D"/>
    <w:rsid w:val="00491762"/>
    <w:rsid w:val="004925AF"/>
    <w:rsid w:val="00495649"/>
    <w:rsid w:val="004A0284"/>
    <w:rsid w:val="004A2687"/>
    <w:rsid w:val="004A278F"/>
    <w:rsid w:val="004A4339"/>
    <w:rsid w:val="004A68A3"/>
    <w:rsid w:val="004A736A"/>
    <w:rsid w:val="004B1674"/>
    <w:rsid w:val="004B2098"/>
    <w:rsid w:val="004B408B"/>
    <w:rsid w:val="004B581A"/>
    <w:rsid w:val="004C125F"/>
    <w:rsid w:val="004C337F"/>
    <w:rsid w:val="004C3DBD"/>
    <w:rsid w:val="004C47FF"/>
    <w:rsid w:val="004C575B"/>
    <w:rsid w:val="004C5842"/>
    <w:rsid w:val="004C638E"/>
    <w:rsid w:val="004C6C9D"/>
    <w:rsid w:val="004C6DA1"/>
    <w:rsid w:val="004D057E"/>
    <w:rsid w:val="004D267E"/>
    <w:rsid w:val="004D2BFF"/>
    <w:rsid w:val="004D52D2"/>
    <w:rsid w:val="004D5ED1"/>
    <w:rsid w:val="004E2E8B"/>
    <w:rsid w:val="004E4D91"/>
    <w:rsid w:val="004E7DE1"/>
    <w:rsid w:val="004F0939"/>
    <w:rsid w:val="004F7D73"/>
    <w:rsid w:val="00503263"/>
    <w:rsid w:val="005035FF"/>
    <w:rsid w:val="00506737"/>
    <w:rsid w:val="0050746A"/>
    <w:rsid w:val="005110D9"/>
    <w:rsid w:val="005111F8"/>
    <w:rsid w:val="00511E27"/>
    <w:rsid w:val="00513B14"/>
    <w:rsid w:val="00514C30"/>
    <w:rsid w:val="00517999"/>
    <w:rsid w:val="00521478"/>
    <w:rsid w:val="00523D50"/>
    <w:rsid w:val="005240A8"/>
    <w:rsid w:val="005249CB"/>
    <w:rsid w:val="00525ABE"/>
    <w:rsid w:val="00525C4A"/>
    <w:rsid w:val="00527AE9"/>
    <w:rsid w:val="00531EFC"/>
    <w:rsid w:val="00534C03"/>
    <w:rsid w:val="0053705D"/>
    <w:rsid w:val="00540AFF"/>
    <w:rsid w:val="005432E5"/>
    <w:rsid w:val="0054519E"/>
    <w:rsid w:val="00545DD9"/>
    <w:rsid w:val="00550983"/>
    <w:rsid w:val="00550DE1"/>
    <w:rsid w:val="005521FC"/>
    <w:rsid w:val="0055438B"/>
    <w:rsid w:val="00556B1A"/>
    <w:rsid w:val="00560254"/>
    <w:rsid w:val="005604E1"/>
    <w:rsid w:val="0056154B"/>
    <w:rsid w:val="00562403"/>
    <w:rsid w:val="00564443"/>
    <w:rsid w:val="00565FDF"/>
    <w:rsid w:val="005670D5"/>
    <w:rsid w:val="005712FB"/>
    <w:rsid w:val="0057263D"/>
    <w:rsid w:val="00573D75"/>
    <w:rsid w:val="00575C5E"/>
    <w:rsid w:val="00581563"/>
    <w:rsid w:val="00582FEA"/>
    <w:rsid w:val="00587127"/>
    <w:rsid w:val="00592885"/>
    <w:rsid w:val="00593D4B"/>
    <w:rsid w:val="00595070"/>
    <w:rsid w:val="005953AA"/>
    <w:rsid w:val="00596781"/>
    <w:rsid w:val="00596D1C"/>
    <w:rsid w:val="00596FF6"/>
    <w:rsid w:val="005A49F3"/>
    <w:rsid w:val="005B00FD"/>
    <w:rsid w:val="005B60D7"/>
    <w:rsid w:val="005B7B60"/>
    <w:rsid w:val="005C096B"/>
    <w:rsid w:val="005C0F6A"/>
    <w:rsid w:val="005C1D26"/>
    <w:rsid w:val="005C2C19"/>
    <w:rsid w:val="005C7753"/>
    <w:rsid w:val="005D1E3E"/>
    <w:rsid w:val="005D47A1"/>
    <w:rsid w:val="005D4B12"/>
    <w:rsid w:val="005E469B"/>
    <w:rsid w:val="005E774B"/>
    <w:rsid w:val="005F1B9D"/>
    <w:rsid w:val="005F4742"/>
    <w:rsid w:val="005F5172"/>
    <w:rsid w:val="005F543B"/>
    <w:rsid w:val="005F5786"/>
    <w:rsid w:val="005F5907"/>
    <w:rsid w:val="005F609D"/>
    <w:rsid w:val="00602ED3"/>
    <w:rsid w:val="006031CE"/>
    <w:rsid w:val="00604AB6"/>
    <w:rsid w:val="00604B6C"/>
    <w:rsid w:val="006069E8"/>
    <w:rsid w:val="00611139"/>
    <w:rsid w:val="00613657"/>
    <w:rsid w:val="00614F7B"/>
    <w:rsid w:val="00615E01"/>
    <w:rsid w:val="00617E60"/>
    <w:rsid w:val="00620B81"/>
    <w:rsid w:val="006259F4"/>
    <w:rsid w:val="0063018B"/>
    <w:rsid w:val="00633013"/>
    <w:rsid w:val="00633156"/>
    <w:rsid w:val="0063485C"/>
    <w:rsid w:val="006350D5"/>
    <w:rsid w:val="00635132"/>
    <w:rsid w:val="006358E9"/>
    <w:rsid w:val="00641A85"/>
    <w:rsid w:val="00643626"/>
    <w:rsid w:val="00643A15"/>
    <w:rsid w:val="0064711A"/>
    <w:rsid w:val="00651363"/>
    <w:rsid w:val="00651AE6"/>
    <w:rsid w:val="006538E5"/>
    <w:rsid w:val="00655288"/>
    <w:rsid w:val="00660032"/>
    <w:rsid w:val="00663ADD"/>
    <w:rsid w:val="00665833"/>
    <w:rsid w:val="00667125"/>
    <w:rsid w:val="006675AA"/>
    <w:rsid w:val="00672D27"/>
    <w:rsid w:val="00677701"/>
    <w:rsid w:val="006867C4"/>
    <w:rsid w:val="006905A0"/>
    <w:rsid w:val="00690BE5"/>
    <w:rsid w:val="0069209E"/>
    <w:rsid w:val="00692846"/>
    <w:rsid w:val="00694526"/>
    <w:rsid w:val="00694E02"/>
    <w:rsid w:val="00696984"/>
    <w:rsid w:val="006A5FE3"/>
    <w:rsid w:val="006A6BF7"/>
    <w:rsid w:val="006B26EC"/>
    <w:rsid w:val="006B3BD9"/>
    <w:rsid w:val="006B4EB0"/>
    <w:rsid w:val="006B5AA7"/>
    <w:rsid w:val="006B5E79"/>
    <w:rsid w:val="006B673C"/>
    <w:rsid w:val="006B6F03"/>
    <w:rsid w:val="006C0A94"/>
    <w:rsid w:val="006C22FB"/>
    <w:rsid w:val="006C2D32"/>
    <w:rsid w:val="006C4696"/>
    <w:rsid w:val="006C4BCC"/>
    <w:rsid w:val="006C691F"/>
    <w:rsid w:val="006C71D2"/>
    <w:rsid w:val="006C745A"/>
    <w:rsid w:val="006D068F"/>
    <w:rsid w:val="006D0833"/>
    <w:rsid w:val="006D2710"/>
    <w:rsid w:val="006D3FC7"/>
    <w:rsid w:val="006D62D0"/>
    <w:rsid w:val="006D6C55"/>
    <w:rsid w:val="006D72E4"/>
    <w:rsid w:val="006D76CC"/>
    <w:rsid w:val="006E06BF"/>
    <w:rsid w:val="006E27F9"/>
    <w:rsid w:val="006E68EB"/>
    <w:rsid w:val="006F24A2"/>
    <w:rsid w:val="006F48B5"/>
    <w:rsid w:val="007009C5"/>
    <w:rsid w:val="007123D0"/>
    <w:rsid w:val="007132A2"/>
    <w:rsid w:val="00714FA1"/>
    <w:rsid w:val="00715CA2"/>
    <w:rsid w:val="00717EFB"/>
    <w:rsid w:val="00717F02"/>
    <w:rsid w:val="007210DA"/>
    <w:rsid w:val="00722C1D"/>
    <w:rsid w:val="007253F5"/>
    <w:rsid w:val="00725B18"/>
    <w:rsid w:val="00726140"/>
    <w:rsid w:val="007324D6"/>
    <w:rsid w:val="00736ADA"/>
    <w:rsid w:val="00740199"/>
    <w:rsid w:val="0074171C"/>
    <w:rsid w:val="00741EEA"/>
    <w:rsid w:val="007426DA"/>
    <w:rsid w:val="00743651"/>
    <w:rsid w:val="00744265"/>
    <w:rsid w:val="0074448B"/>
    <w:rsid w:val="007455F9"/>
    <w:rsid w:val="007467AD"/>
    <w:rsid w:val="007502C1"/>
    <w:rsid w:val="00754AF6"/>
    <w:rsid w:val="00754DB3"/>
    <w:rsid w:val="00760099"/>
    <w:rsid w:val="007617F1"/>
    <w:rsid w:val="00761FF7"/>
    <w:rsid w:val="00764D4F"/>
    <w:rsid w:val="00764F67"/>
    <w:rsid w:val="00766B97"/>
    <w:rsid w:val="00766FA7"/>
    <w:rsid w:val="007711C4"/>
    <w:rsid w:val="00771645"/>
    <w:rsid w:val="00773D21"/>
    <w:rsid w:val="0077578D"/>
    <w:rsid w:val="00775B6A"/>
    <w:rsid w:val="007778E8"/>
    <w:rsid w:val="007802B0"/>
    <w:rsid w:val="00780D0D"/>
    <w:rsid w:val="00782AAC"/>
    <w:rsid w:val="00785075"/>
    <w:rsid w:val="00787342"/>
    <w:rsid w:val="0078775D"/>
    <w:rsid w:val="007926AA"/>
    <w:rsid w:val="0079460E"/>
    <w:rsid w:val="00795B5D"/>
    <w:rsid w:val="00797D2C"/>
    <w:rsid w:val="007A06B6"/>
    <w:rsid w:val="007A1541"/>
    <w:rsid w:val="007A6B70"/>
    <w:rsid w:val="007B3658"/>
    <w:rsid w:val="007B5B7B"/>
    <w:rsid w:val="007B5CE6"/>
    <w:rsid w:val="007C0654"/>
    <w:rsid w:val="007C12FF"/>
    <w:rsid w:val="007C2E5D"/>
    <w:rsid w:val="007C2FE0"/>
    <w:rsid w:val="007C32FB"/>
    <w:rsid w:val="007C59B2"/>
    <w:rsid w:val="007C69F3"/>
    <w:rsid w:val="007C7111"/>
    <w:rsid w:val="007D17C0"/>
    <w:rsid w:val="007D534C"/>
    <w:rsid w:val="007D57D8"/>
    <w:rsid w:val="007E1384"/>
    <w:rsid w:val="007E14CC"/>
    <w:rsid w:val="007E23A2"/>
    <w:rsid w:val="007E6649"/>
    <w:rsid w:val="007E7747"/>
    <w:rsid w:val="007F401C"/>
    <w:rsid w:val="007F4D36"/>
    <w:rsid w:val="00806EA3"/>
    <w:rsid w:val="00807FEE"/>
    <w:rsid w:val="00811624"/>
    <w:rsid w:val="00811700"/>
    <w:rsid w:val="00814130"/>
    <w:rsid w:val="008154D4"/>
    <w:rsid w:val="0082291E"/>
    <w:rsid w:val="00831D1C"/>
    <w:rsid w:val="0083549D"/>
    <w:rsid w:val="00835CCB"/>
    <w:rsid w:val="00837288"/>
    <w:rsid w:val="00840034"/>
    <w:rsid w:val="00840142"/>
    <w:rsid w:val="008523A7"/>
    <w:rsid w:val="008528C3"/>
    <w:rsid w:val="00854726"/>
    <w:rsid w:val="00855020"/>
    <w:rsid w:val="008551F3"/>
    <w:rsid w:val="00855D11"/>
    <w:rsid w:val="0086140E"/>
    <w:rsid w:val="008630B7"/>
    <w:rsid w:val="00864359"/>
    <w:rsid w:val="00866D88"/>
    <w:rsid w:val="00870CE5"/>
    <w:rsid w:val="00871F9F"/>
    <w:rsid w:val="008743DB"/>
    <w:rsid w:val="00875C3C"/>
    <w:rsid w:val="00876A2A"/>
    <w:rsid w:val="00877067"/>
    <w:rsid w:val="00882E9D"/>
    <w:rsid w:val="008855B4"/>
    <w:rsid w:val="0088579E"/>
    <w:rsid w:val="008867D0"/>
    <w:rsid w:val="008924FA"/>
    <w:rsid w:val="0089383F"/>
    <w:rsid w:val="00893DA6"/>
    <w:rsid w:val="008A0FFB"/>
    <w:rsid w:val="008A417D"/>
    <w:rsid w:val="008A4286"/>
    <w:rsid w:val="008B1EF6"/>
    <w:rsid w:val="008B3431"/>
    <w:rsid w:val="008B4735"/>
    <w:rsid w:val="008B6584"/>
    <w:rsid w:val="008C04B0"/>
    <w:rsid w:val="008C2605"/>
    <w:rsid w:val="008C766D"/>
    <w:rsid w:val="008C788F"/>
    <w:rsid w:val="008D1003"/>
    <w:rsid w:val="008D1E9F"/>
    <w:rsid w:val="008D2BFA"/>
    <w:rsid w:val="008E3897"/>
    <w:rsid w:val="008E61BD"/>
    <w:rsid w:val="008F0B06"/>
    <w:rsid w:val="008F507B"/>
    <w:rsid w:val="008F7A67"/>
    <w:rsid w:val="009011FC"/>
    <w:rsid w:val="0090444A"/>
    <w:rsid w:val="00904806"/>
    <w:rsid w:val="0091324C"/>
    <w:rsid w:val="00915639"/>
    <w:rsid w:val="009156F7"/>
    <w:rsid w:val="0092310E"/>
    <w:rsid w:val="00927F04"/>
    <w:rsid w:val="00931483"/>
    <w:rsid w:val="00931C0E"/>
    <w:rsid w:val="00931DA5"/>
    <w:rsid w:val="009351E4"/>
    <w:rsid w:val="00936631"/>
    <w:rsid w:val="009408BB"/>
    <w:rsid w:val="0094091F"/>
    <w:rsid w:val="00941B55"/>
    <w:rsid w:val="00942A68"/>
    <w:rsid w:val="00945B33"/>
    <w:rsid w:val="009463E2"/>
    <w:rsid w:val="009464D6"/>
    <w:rsid w:val="009474B2"/>
    <w:rsid w:val="00947641"/>
    <w:rsid w:val="0094797A"/>
    <w:rsid w:val="00950218"/>
    <w:rsid w:val="00950754"/>
    <w:rsid w:val="0095340D"/>
    <w:rsid w:val="00953889"/>
    <w:rsid w:val="00954512"/>
    <w:rsid w:val="00955291"/>
    <w:rsid w:val="009556D5"/>
    <w:rsid w:val="00956F9D"/>
    <w:rsid w:val="00957D5F"/>
    <w:rsid w:val="00960998"/>
    <w:rsid w:val="00963A6F"/>
    <w:rsid w:val="00965CB6"/>
    <w:rsid w:val="0096703C"/>
    <w:rsid w:val="00967D27"/>
    <w:rsid w:val="009709F1"/>
    <w:rsid w:val="00973344"/>
    <w:rsid w:val="0097570F"/>
    <w:rsid w:val="009759DF"/>
    <w:rsid w:val="0097632C"/>
    <w:rsid w:val="00976842"/>
    <w:rsid w:val="0098115B"/>
    <w:rsid w:val="00984AF2"/>
    <w:rsid w:val="00984E77"/>
    <w:rsid w:val="00986236"/>
    <w:rsid w:val="009873C2"/>
    <w:rsid w:val="009901E8"/>
    <w:rsid w:val="00993951"/>
    <w:rsid w:val="00993C4E"/>
    <w:rsid w:val="009945EC"/>
    <w:rsid w:val="0099741F"/>
    <w:rsid w:val="009A0DB9"/>
    <w:rsid w:val="009A104E"/>
    <w:rsid w:val="009B42A9"/>
    <w:rsid w:val="009B4FF7"/>
    <w:rsid w:val="009B72A9"/>
    <w:rsid w:val="009C065F"/>
    <w:rsid w:val="009C2175"/>
    <w:rsid w:val="009C2D98"/>
    <w:rsid w:val="009C41AA"/>
    <w:rsid w:val="009C60A1"/>
    <w:rsid w:val="009C7F20"/>
    <w:rsid w:val="009D1562"/>
    <w:rsid w:val="009D26AF"/>
    <w:rsid w:val="009D4DB5"/>
    <w:rsid w:val="009D5A74"/>
    <w:rsid w:val="009D6C4B"/>
    <w:rsid w:val="009E13FA"/>
    <w:rsid w:val="009E557C"/>
    <w:rsid w:val="009F1B52"/>
    <w:rsid w:val="009F4F0B"/>
    <w:rsid w:val="00A05387"/>
    <w:rsid w:val="00A0557F"/>
    <w:rsid w:val="00A05FB5"/>
    <w:rsid w:val="00A10770"/>
    <w:rsid w:val="00A110E4"/>
    <w:rsid w:val="00A11B0D"/>
    <w:rsid w:val="00A1323A"/>
    <w:rsid w:val="00A14E49"/>
    <w:rsid w:val="00A17E54"/>
    <w:rsid w:val="00A22992"/>
    <w:rsid w:val="00A2319F"/>
    <w:rsid w:val="00A24DC8"/>
    <w:rsid w:val="00A2777C"/>
    <w:rsid w:val="00A27C91"/>
    <w:rsid w:val="00A31518"/>
    <w:rsid w:val="00A3234E"/>
    <w:rsid w:val="00A34215"/>
    <w:rsid w:val="00A35760"/>
    <w:rsid w:val="00A375D4"/>
    <w:rsid w:val="00A37A56"/>
    <w:rsid w:val="00A401D1"/>
    <w:rsid w:val="00A411D6"/>
    <w:rsid w:val="00A41FAB"/>
    <w:rsid w:val="00A43691"/>
    <w:rsid w:val="00A43E1C"/>
    <w:rsid w:val="00A50FC3"/>
    <w:rsid w:val="00A51E07"/>
    <w:rsid w:val="00A52FDE"/>
    <w:rsid w:val="00A52FE5"/>
    <w:rsid w:val="00A55A7E"/>
    <w:rsid w:val="00A56856"/>
    <w:rsid w:val="00A6125E"/>
    <w:rsid w:val="00A6158D"/>
    <w:rsid w:val="00A6673C"/>
    <w:rsid w:val="00A66DFD"/>
    <w:rsid w:val="00A70468"/>
    <w:rsid w:val="00A809D8"/>
    <w:rsid w:val="00A81390"/>
    <w:rsid w:val="00A853BC"/>
    <w:rsid w:val="00A86BA0"/>
    <w:rsid w:val="00A915CF"/>
    <w:rsid w:val="00A927CA"/>
    <w:rsid w:val="00A96020"/>
    <w:rsid w:val="00A9615D"/>
    <w:rsid w:val="00A97821"/>
    <w:rsid w:val="00AA1A84"/>
    <w:rsid w:val="00AA34D9"/>
    <w:rsid w:val="00AA3702"/>
    <w:rsid w:val="00AA4DEA"/>
    <w:rsid w:val="00AA631D"/>
    <w:rsid w:val="00AB5A7A"/>
    <w:rsid w:val="00AB63F1"/>
    <w:rsid w:val="00AC170B"/>
    <w:rsid w:val="00AC25CB"/>
    <w:rsid w:val="00AC6A0A"/>
    <w:rsid w:val="00AD1FD5"/>
    <w:rsid w:val="00AE1892"/>
    <w:rsid w:val="00AE27C7"/>
    <w:rsid w:val="00AF0137"/>
    <w:rsid w:val="00AF68E4"/>
    <w:rsid w:val="00B119E2"/>
    <w:rsid w:val="00B12BD0"/>
    <w:rsid w:val="00B1468F"/>
    <w:rsid w:val="00B2040D"/>
    <w:rsid w:val="00B21568"/>
    <w:rsid w:val="00B22054"/>
    <w:rsid w:val="00B239F7"/>
    <w:rsid w:val="00B25163"/>
    <w:rsid w:val="00B310CB"/>
    <w:rsid w:val="00B34BCC"/>
    <w:rsid w:val="00B34E8E"/>
    <w:rsid w:val="00B37322"/>
    <w:rsid w:val="00B43D33"/>
    <w:rsid w:val="00B47BD5"/>
    <w:rsid w:val="00B52346"/>
    <w:rsid w:val="00B54271"/>
    <w:rsid w:val="00B5566F"/>
    <w:rsid w:val="00B55A67"/>
    <w:rsid w:val="00B575FD"/>
    <w:rsid w:val="00B63A40"/>
    <w:rsid w:val="00B650D5"/>
    <w:rsid w:val="00B65256"/>
    <w:rsid w:val="00B6550C"/>
    <w:rsid w:val="00B671A0"/>
    <w:rsid w:val="00B7214C"/>
    <w:rsid w:val="00B72C0B"/>
    <w:rsid w:val="00B7370E"/>
    <w:rsid w:val="00B75CCC"/>
    <w:rsid w:val="00B77853"/>
    <w:rsid w:val="00B77AC7"/>
    <w:rsid w:val="00B77AF0"/>
    <w:rsid w:val="00B80D32"/>
    <w:rsid w:val="00B83974"/>
    <w:rsid w:val="00B85509"/>
    <w:rsid w:val="00B86468"/>
    <w:rsid w:val="00B86AD9"/>
    <w:rsid w:val="00B8732B"/>
    <w:rsid w:val="00B9047E"/>
    <w:rsid w:val="00B95795"/>
    <w:rsid w:val="00BA01EC"/>
    <w:rsid w:val="00BA0D68"/>
    <w:rsid w:val="00BA40C3"/>
    <w:rsid w:val="00BB2A1A"/>
    <w:rsid w:val="00BB574F"/>
    <w:rsid w:val="00BB5B20"/>
    <w:rsid w:val="00BB6B0C"/>
    <w:rsid w:val="00BC0975"/>
    <w:rsid w:val="00BC104B"/>
    <w:rsid w:val="00BC7A63"/>
    <w:rsid w:val="00BD1214"/>
    <w:rsid w:val="00BD618A"/>
    <w:rsid w:val="00BD65F7"/>
    <w:rsid w:val="00BD6E48"/>
    <w:rsid w:val="00BD7BCA"/>
    <w:rsid w:val="00BE2E72"/>
    <w:rsid w:val="00BE60C7"/>
    <w:rsid w:val="00BE7808"/>
    <w:rsid w:val="00BF0184"/>
    <w:rsid w:val="00BF178B"/>
    <w:rsid w:val="00BF306E"/>
    <w:rsid w:val="00BF324A"/>
    <w:rsid w:val="00BF3562"/>
    <w:rsid w:val="00BF37B8"/>
    <w:rsid w:val="00BF3E65"/>
    <w:rsid w:val="00BF559F"/>
    <w:rsid w:val="00C01819"/>
    <w:rsid w:val="00C03E3B"/>
    <w:rsid w:val="00C0500E"/>
    <w:rsid w:val="00C079DD"/>
    <w:rsid w:val="00C12745"/>
    <w:rsid w:val="00C13AEC"/>
    <w:rsid w:val="00C157A1"/>
    <w:rsid w:val="00C15B8F"/>
    <w:rsid w:val="00C17B33"/>
    <w:rsid w:val="00C17C35"/>
    <w:rsid w:val="00C17DD1"/>
    <w:rsid w:val="00C20133"/>
    <w:rsid w:val="00C2259B"/>
    <w:rsid w:val="00C2422E"/>
    <w:rsid w:val="00C25551"/>
    <w:rsid w:val="00C32066"/>
    <w:rsid w:val="00C32AB6"/>
    <w:rsid w:val="00C3455D"/>
    <w:rsid w:val="00C34706"/>
    <w:rsid w:val="00C5022E"/>
    <w:rsid w:val="00C52F76"/>
    <w:rsid w:val="00C53FC4"/>
    <w:rsid w:val="00C54D25"/>
    <w:rsid w:val="00C60B4B"/>
    <w:rsid w:val="00C62367"/>
    <w:rsid w:val="00C65671"/>
    <w:rsid w:val="00C66A56"/>
    <w:rsid w:val="00C66C82"/>
    <w:rsid w:val="00C70402"/>
    <w:rsid w:val="00C71D2D"/>
    <w:rsid w:val="00C76595"/>
    <w:rsid w:val="00C769C6"/>
    <w:rsid w:val="00C8628E"/>
    <w:rsid w:val="00C873AB"/>
    <w:rsid w:val="00C9174C"/>
    <w:rsid w:val="00CA0113"/>
    <w:rsid w:val="00CA3A36"/>
    <w:rsid w:val="00CA4065"/>
    <w:rsid w:val="00CB63DE"/>
    <w:rsid w:val="00CC0CDB"/>
    <w:rsid w:val="00CC10C1"/>
    <w:rsid w:val="00CC1E85"/>
    <w:rsid w:val="00CC2AB2"/>
    <w:rsid w:val="00CC310C"/>
    <w:rsid w:val="00CC6D62"/>
    <w:rsid w:val="00CC7305"/>
    <w:rsid w:val="00CD1DBA"/>
    <w:rsid w:val="00CD1DEF"/>
    <w:rsid w:val="00CD1F61"/>
    <w:rsid w:val="00CD7CC7"/>
    <w:rsid w:val="00CE2BB0"/>
    <w:rsid w:val="00CE3A0B"/>
    <w:rsid w:val="00CE655A"/>
    <w:rsid w:val="00CE747D"/>
    <w:rsid w:val="00CF03FB"/>
    <w:rsid w:val="00CF0C36"/>
    <w:rsid w:val="00CF40E2"/>
    <w:rsid w:val="00D00AD7"/>
    <w:rsid w:val="00D029F5"/>
    <w:rsid w:val="00D05B4F"/>
    <w:rsid w:val="00D06DC6"/>
    <w:rsid w:val="00D1120A"/>
    <w:rsid w:val="00D1175F"/>
    <w:rsid w:val="00D12A5F"/>
    <w:rsid w:val="00D12E04"/>
    <w:rsid w:val="00D13DD1"/>
    <w:rsid w:val="00D13FA8"/>
    <w:rsid w:val="00D2111C"/>
    <w:rsid w:val="00D22A95"/>
    <w:rsid w:val="00D22CBD"/>
    <w:rsid w:val="00D234A9"/>
    <w:rsid w:val="00D239E0"/>
    <w:rsid w:val="00D23E70"/>
    <w:rsid w:val="00D31440"/>
    <w:rsid w:val="00D31604"/>
    <w:rsid w:val="00D33978"/>
    <w:rsid w:val="00D36A9D"/>
    <w:rsid w:val="00D37217"/>
    <w:rsid w:val="00D37622"/>
    <w:rsid w:val="00D404AE"/>
    <w:rsid w:val="00D407F3"/>
    <w:rsid w:val="00D41205"/>
    <w:rsid w:val="00D429D0"/>
    <w:rsid w:val="00D44C15"/>
    <w:rsid w:val="00D56C36"/>
    <w:rsid w:val="00D61258"/>
    <w:rsid w:val="00D6625B"/>
    <w:rsid w:val="00D711E7"/>
    <w:rsid w:val="00D7508D"/>
    <w:rsid w:val="00D75703"/>
    <w:rsid w:val="00D84FF0"/>
    <w:rsid w:val="00D870B4"/>
    <w:rsid w:val="00D93CB5"/>
    <w:rsid w:val="00D953E3"/>
    <w:rsid w:val="00D97C7F"/>
    <w:rsid w:val="00DA23E6"/>
    <w:rsid w:val="00DA2A7A"/>
    <w:rsid w:val="00DA6BC1"/>
    <w:rsid w:val="00DA6E7C"/>
    <w:rsid w:val="00DA71E3"/>
    <w:rsid w:val="00DB1DC8"/>
    <w:rsid w:val="00DB2715"/>
    <w:rsid w:val="00DC0F1E"/>
    <w:rsid w:val="00DC2118"/>
    <w:rsid w:val="00DC3D27"/>
    <w:rsid w:val="00DC4335"/>
    <w:rsid w:val="00DC5CF0"/>
    <w:rsid w:val="00DC7A98"/>
    <w:rsid w:val="00DD08CE"/>
    <w:rsid w:val="00DD1C3C"/>
    <w:rsid w:val="00DD3B5C"/>
    <w:rsid w:val="00DD4BC1"/>
    <w:rsid w:val="00DD5414"/>
    <w:rsid w:val="00DD5439"/>
    <w:rsid w:val="00DD7D35"/>
    <w:rsid w:val="00DE1834"/>
    <w:rsid w:val="00DE3AEB"/>
    <w:rsid w:val="00DE4E5A"/>
    <w:rsid w:val="00DE66FF"/>
    <w:rsid w:val="00DE7EF0"/>
    <w:rsid w:val="00DF2F24"/>
    <w:rsid w:val="00DF4673"/>
    <w:rsid w:val="00DF4F8C"/>
    <w:rsid w:val="00DF667A"/>
    <w:rsid w:val="00E03C97"/>
    <w:rsid w:val="00E05525"/>
    <w:rsid w:val="00E103E2"/>
    <w:rsid w:val="00E10DE6"/>
    <w:rsid w:val="00E11778"/>
    <w:rsid w:val="00E12236"/>
    <w:rsid w:val="00E12807"/>
    <w:rsid w:val="00E12B19"/>
    <w:rsid w:val="00E15A0A"/>
    <w:rsid w:val="00E17FE9"/>
    <w:rsid w:val="00E2035B"/>
    <w:rsid w:val="00E22658"/>
    <w:rsid w:val="00E2320F"/>
    <w:rsid w:val="00E33A91"/>
    <w:rsid w:val="00E4680E"/>
    <w:rsid w:val="00E468DE"/>
    <w:rsid w:val="00E47F7F"/>
    <w:rsid w:val="00E50343"/>
    <w:rsid w:val="00E513B3"/>
    <w:rsid w:val="00E55E40"/>
    <w:rsid w:val="00E64F04"/>
    <w:rsid w:val="00E6535E"/>
    <w:rsid w:val="00E65659"/>
    <w:rsid w:val="00E7157A"/>
    <w:rsid w:val="00E716DE"/>
    <w:rsid w:val="00E717BF"/>
    <w:rsid w:val="00E7315E"/>
    <w:rsid w:val="00E739CB"/>
    <w:rsid w:val="00E75801"/>
    <w:rsid w:val="00E75DF8"/>
    <w:rsid w:val="00E8032B"/>
    <w:rsid w:val="00E826E9"/>
    <w:rsid w:val="00E85F23"/>
    <w:rsid w:val="00E85FDF"/>
    <w:rsid w:val="00E90305"/>
    <w:rsid w:val="00E91B45"/>
    <w:rsid w:val="00E92BA0"/>
    <w:rsid w:val="00E94B45"/>
    <w:rsid w:val="00E94E6F"/>
    <w:rsid w:val="00E96784"/>
    <w:rsid w:val="00EA0B8D"/>
    <w:rsid w:val="00EA7444"/>
    <w:rsid w:val="00EB2B03"/>
    <w:rsid w:val="00EB3B42"/>
    <w:rsid w:val="00EB4EF0"/>
    <w:rsid w:val="00EC1172"/>
    <w:rsid w:val="00EC507B"/>
    <w:rsid w:val="00EC5152"/>
    <w:rsid w:val="00ED4D2D"/>
    <w:rsid w:val="00ED5DF4"/>
    <w:rsid w:val="00ED692E"/>
    <w:rsid w:val="00ED6D27"/>
    <w:rsid w:val="00EE5816"/>
    <w:rsid w:val="00EE799C"/>
    <w:rsid w:val="00EE7D93"/>
    <w:rsid w:val="00EF0827"/>
    <w:rsid w:val="00EF30A8"/>
    <w:rsid w:val="00EF47EE"/>
    <w:rsid w:val="00F00AA1"/>
    <w:rsid w:val="00F01B14"/>
    <w:rsid w:val="00F06488"/>
    <w:rsid w:val="00F07678"/>
    <w:rsid w:val="00F07F89"/>
    <w:rsid w:val="00F15150"/>
    <w:rsid w:val="00F15952"/>
    <w:rsid w:val="00F15D8A"/>
    <w:rsid w:val="00F20A4C"/>
    <w:rsid w:val="00F211CA"/>
    <w:rsid w:val="00F2178F"/>
    <w:rsid w:val="00F23CE5"/>
    <w:rsid w:val="00F25959"/>
    <w:rsid w:val="00F25E3B"/>
    <w:rsid w:val="00F32473"/>
    <w:rsid w:val="00F40D6D"/>
    <w:rsid w:val="00F415AF"/>
    <w:rsid w:val="00F452D3"/>
    <w:rsid w:val="00F47137"/>
    <w:rsid w:val="00F50DBB"/>
    <w:rsid w:val="00F50E54"/>
    <w:rsid w:val="00F51664"/>
    <w:rsid w:val="00F5254D"/>
    <w:rsid w:val="00F55231"/>
    <w:rsid w:val="00F57040"/>
    <w:rsid w:val="00F600F1"/>
    <w:rsid w:val="00F6377F"/>
    <w:rsid w:val="00F67856"/>
    <w:rsid w:val="00F70D8C"/>
    <w:rsid w:val="00F77BC7"/>
    <w:rsid w:val="00F81A6B"/>
    <w:rsid w:val="00F85944"/>
    <w:rsid w:val="00F86128"/>
    <w:rsid w:val="00F923BB"/>
    <w:rsid w:val="00F94176"/>
    <w:rsid w:val="00F946D2"/>
    <w:rsid w:val="00F961BF"/>
    <w:rsid w:val="00F973F0"/>
    <w:rsid w:val="00FA1741"/>
    <w:rsid w:val="00FA4DCB"/>
    <w:rsid w:val="00FB0FFF"/>
    <w:rsid w:val="00FB2828"/>
    <w:rsid w:val="00FB3935"/>
    <w:rsid w:val="00FC03E3"/>
    <w:rsid w:val="00FC2DFC"/>
    <w:rsid w:val="00FC4CED"/>
    <w:rsid w:val="00FC559E"/>
    <w:rsid w:val="00FC5E18"/>
    <w:rsid w:val="00FD3552"/>
    <w:rsid w:val="00FD3C93"/>
    <w:rsid w:val="00FD68CE"/>
    <w:rsid w:val="00FD6E64"/>
    <w:rsid w:val="00FE0C07"/>
    <w:rsid w:val="00FE3092"/>
    <w:rsid w:val="00FE3EF5"/>
    <w:rsid w:val="00FE5100"/>
    <w:rsid w:val="00FE52A0"/>
    <w:rsid w:val="00FE5DFF"/>
    <w:rsid w:val="00FE6B2E"/>
    <w:rsid w:val="00FE7218"/>
    <w:rsid w:val="00FF0852"/>
    <w:rsid w:val="00FF0BC5"/>
    <w:rsid w:val="00FF0FD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0396" TargetMode="External"/><Relationship Id="rId13" Type="http://schemas.openxmlformats.org/officeDocument/2006/relationships/hyperlink" Target="http://pravo.gov.ru/proxy/ips/?docbody=&amp;prevDoc=102122053&amp;backlink=1&amp;&amp;nd=102171208" TargetMode="External"/><Relationship Id="rId18" Type="http://schemas.openxmlformats.org/officeDocument/2006/relationships/hyperlink" Target="http://pravo.gov.ru/proxy/ips/?docbody=&amp;prevDoc=102122053&amp;backlink=1&amp;&amp;nd=1021395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2053&amp;backlink=1&amp;&amp;nd=102171208" TargetMode="External"/><Relationship Id="rId7" Type="http://schemas.openxmlformats.org/officeDocument/2006/relationships/hyperlink" Target="http://pravo.gov.ru/proxy/ips/?docbody=&amp;prevDoc=102122053&amp;backlink=1&amp;&amp;nd=102142521" TargetMode="External"/><Relationship Id="rId12" Type="http://schemas.openxmlformats.org/officeDocument/2006/relationships/hyperlink" Target="http://pravo.gov.ru/proxy/ips/?docbody=&amp;prevDoc=102122053&amp;backlink=1&amp;&amp;nd=102164304" TargetMode="External"/><Relationship Id="rId17" Type="http://schemas.openxmlformats.org/officeDocument/2006/relationships/hyperlink" Target="http://pravo.gov.ru/proxy/ips/?docbody=&amp;prevDoc=102122053&amp;backlink=1&amp;&amp;nd=10215848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2053&amp;backlink=1&amp;&amp;nd=102171208" TargetMode="External"/><Relationship Id="rId20" Type="http://schemas.openxmlformats.org/officeDocument/2006/relationships/hyperlink" Target="http://pravo.gov.ru/proxy/ips/?docbody=&amp;prevDoc=102122053&amp;backlink=1&amp;&amp;nd=10244584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39510" TargetMode="External"/><Relationship Id="rId11" Type="http://schemas.openxmlformats.org/officeDocument/2006/relationships/hyperlink" Target="http://pravo.gov.ru/proxy/ips/?docbody=&amp;prevDoc=102122053&amp;backlink=1&amp;&amp;nd=10215848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22053&amp;backlink=1&amp;&amp;nd=102137124" TargetMode="External"/><Relationship Id="rId15" Type="http://schemas.openxmlformats.org/officeDocument/2006/relationships/hyperlink" Target="http://pravo.gov.ru/proxy/ips/?docbody=&amp;prevDoc=102122053&amp;backlink=1&amp;&amp;nd=102158483" TargetMode="External"/><Relationship Id="rId23" Type="http://schemas.openxmlformats.org/officeDocument/2006/relationships/hyperlink" Target="http://pravo.gov.ru/proxy/ips/?docbody=&amp;prevDoc=102122053&amp;backlink=1&amp;&amp;nd=102158483" TargetMode="External"/><Relationship Id="rId10" Type="http://schemas.openxmlformats.org/officeDocument/2006/relationships/hyperlink" Target="http://pravo.gov.ru/proxy/ips/?docbody=&amp;prevDoc=102122053&amp;backlink=1&amp;&amp;nd=102154327" TargetMode="External"/><Relationship Id="rId19" Type="http://schemas.openxmlformats.org/officeDocument/2006/relationships/hyperlink" Target="http://pravo.gov.ru/proxy/ips/?docbody=&amp;prevDoc=102122053&amp;backlink=1&amp;&amp;nd=102164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2053&amp;backlink=1&amp;&amp;nd=102153246" TargetMode="External"/><Relationship Id="rId14" Type="http://schemas.openxmlformats.org/officeDocument/2006/relationships/hyperlink" Target="http://pravo.gov.ru/proxy/ips/?docbody=&amp;prevDoc=102122053&amp;backlink=1&amp;&amp;nd=102445848" TargetMode="External"/><Relationship Id="rId22" Type="http://schemas.openxmlformats.org/officeDocument/2006/relationships/hyperlink" Target="http://pravo.gov.ru/proxy/ips/?docbody=&amp;prevDoc=102122053&amp;backlink=1&amp;&amp;nd=10215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9719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Nikishina</cp:lastModifiedBy>
  <cp:revision>2</cp:revision>
  <dcterms:created xsi:type="dcterms:W3CDTF">2019-02-04T07:24:00Z</dcterms:created>
  <dcterms:modified xsi:type="dcterms:W3CDTF">2019-02-04T07:24:00Z</dcterms:modified>
</cp:coreProperties>
</file>